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2947E" w14:textId="77777777" w:rsidR="00A0286F" w:rsidRDefault="00A0286F" w:rsidP="00A0286F">
      <w:pPr>
        <w:pStyle w:val="Corpsdetexte"/>
        <w:rPr>
          <w:b/>
          <w:color w:val="auto"/>
        </w:rPr>
      </w:pPr>
    </w:p>
    <w:p w14:paraId="62B77725" w14:textId="77777777" w:rsidR="006F44DF" w:rsidRDefault="006F44DF" w:rsidP="006F44DF"/>
    <w:p w14:paraId="3362AA52" w14:textId="77777777" w:rsidR="006F44DF" w:rsidRDefault="006F44DF" w:rsidP="006F44DF">
      <w:pPr>
        <w:jc w:val="center"/>
      </w:pPr>
    </w:p>
    <w:p w14:paraId="6B2CEA7F" w14:textId="77777777" w:rsidR="006F44DF" w:rsidRPr="00850F35" w:rsidRDefault="006F44DF" w:rsidP="006F44DF">
      <w:pPr>
        <w:pStyle w:val="Corpsdetexte"/>
        <w:jc w:val="center"/>
        <w:rPr>
          <w:rFonts w:ascii="Arial" w:hAnsi="Arial" w:cs="Arial"/>
          <w:b/>
          <w:color w:val="auto"/>
          <w:sz w:val="32"/>
          <w:bdr w:val="single" w:sz="8" w:space="0" w:color="auto" w:shadow="1"/>
        </w:rPr>
      </w:pPr>
      <w:r w:rsidRPr="00850F35">
        <w:rPr>
          <w:rFonts w:ascii="Arial" w:hAnsi="Arial" w:cs="Arial"/>
          <w:b/>
          <w:color w:val="auto"/>
          <w:sz w:val="32"/>
          <w:bdr w:val="single" w:sz="8" w:space="0" w:color="auto" w:shadow="1"/>
        </w:rPr>
        <w:t>CADRE DE MEMOIRE TECHNIQUE</w:t>
      </w:r>
    </w:p>
    <w:p w14:paraId="352CFAC1" w14:textId="77777777" w:rsidR="006F44DF" w:rsidRDefault="006F44DF" w:rsidP="006F44DF">
      <w:pPr>
        <w:rPr>
          <w:b/>
        </w:rPr>
      </w:pPr>
    </w:p>
    <w:p w14:paraId="199C9841" w14:textId="77777777" w:rsidR="006F44DF" w:rsidRPr="001B70FE" w:rsidRDefault="006F44DF" w:rsidP="006F44DF">
      <w:pPr>
        <w:rPr>
          <w:b/>
        </w:rPr>
      </w:pPr>
    </w:p>
    <w:p w14:paraId="2789BCCC" w14:textId="4ED5D0C7" w:rsidR="006F44DF" w:rsidRPr="006D5E0F" w:rsidRDefault="006D5E0F" w:rsidP="006F44DF">
      <w:pPr>
        <w:rPr>
          <w:rFonts w:ascii="Arial" w:hAnsi="Arial" w:cs="Arial"/>
          <w:color w:val="auto"/>
          <w:sz w:val="22"/>
          <w:szCs w:val="22"/>
        </w:rPr>
      </w:pPr>
      <w:r w:rsidRPr="00CA6DFE">
        <w:rPr>
          <w:rFonts w:ascii="Arial" w:hAnsi="Arial" w:cs="Arial"/>
          <w:sz w:val="22"/>
          <w:szCs w:val="22"/>
        </w:rPr>
        <w:t xml:space="preserve">Travaux de </w:t>
      </w:r>
      <w:r w:rsidRPr="00CA6DFE">
        <w:rPr>
          <w:rFonts w:ascii="Arial" w:hAnsi="Arial" w:cs="Arial"/>
          <w:color w:val="auto"/>
          <w:sz w:val="22"/>
          <w:szCs w:val="22"/>
        </w:rPr>
        <w:t>marché « Cloisons Sèches &amp; Faux-Plafonds</w:t>
      </w:r>
      <w:r w:rsidRPr="00CA6DFE">
        <w:rPr>
          <w:rFonts w:ascii="Arial" w:hAnsi="Arial" w:cs="Arial"/>
          <w:sz w:val="22"/>
          <w:szCs w:val="22"/>
        </w:rPr>
        <w:t xml:space="preserve"> de l'Université Paris Saclay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426888" w:rsidRPr="00BC4CBA">
        <w:rPr>
          <w:rStyle w:val="value"/>
          <w:rFonts w:ascii="Arial" w:hAnsi="Arial" w:cs="Arial"/>
          <w:sz w:val="22"/>
          <w:szCs w:val="22"/>
        </w:rPr>
        <w:t>dans les bâtiments situés sur le site de Bures, Orsay, Gif sur Yvette (91)</w:t>
      </w:r>
      <w:r w:rsidR="00426888" w:rsidRPr="00426888">
        <w:rPr>
          <w:rFonts w:ascii="Arial" w:hAnsi="Arial" w:cs="Arial"/>
          <w:bCs/>
          <w:sz w:val="22"/>
          <w:szCs w:val="22"/>
        </w:rPr>
        <w:t xml:space="preserve"> </w:t>
      </w:r>
      <w:r w:rsidR="006F44DF" w:rsidRPr="00426888">
        <w:rPr>
          <w:rFonts w:ascii="Arial" w:hAnsi="Arial" w:cs="Arial"/>
          <w:bCs/>
          <w:sz w:val="22"/>
          <w:szCs w:val="22"/>
        </w:rPr>
        <w:t xml:space="preserve">(secteur Sud) </w:t>
      </w:r>
    </w:p>
    <w:p w14:paraId="6A1CA703" w14:textId="77777777" w:rsidR="006F44DF" w:rsidRDefault="006F44DF" w:rsidP="006F44DF"/>
    <w:p w14:paraId="6840142D" w14:textId="77777777" w:rsidR="006F44DF" w:rsidRDefault="006F44DF" w:rsidP="006F44DF"/>
    <w:p w14:paraId="7D52E660" w14:textId="77777777" w:rsidR="006F44DF" w:rsidRPr="00850F35" w:rsidRDefault="006F44DF" w:rsidP="006F44DF">
      <w:pPr>
        <w:pStyle w:val="Corpsdetexte"/>
        <w:rPr>
          <w:rFonts w:ascii="Arial" w:hAnsi="Arial" w:cs="Arial"/>
          <w:b/>
          <w:sz w:val="22"/>
          <w:szCs w:val="22"/>
        </w:rPr>
      </w:pPr>
      <w:r w:rsidRPr="00850F35">
        <w:rPr>
          <w:rFonts w:ascii="Arial" w:hAnsi="Arial" w:cs="Arial"/>
          <w:b/>
          <w:sz w:val="22"/>
          <w:szCs w:val="22"/>
        </w:rPr>
        <w:t>Les critères valeur technique (2) et développement durable / responsabilité sociétale (3) seront évalués suivant les indications des rubriques complétées ci-dessous. Le candidat rédige son mémoire en respectant ce cadre.</w:t>
      </w:r>
    </w:p>
    <w:p w14:paraId="705CDD85" w14:textId="77777777" w:rsidR="006F44DF" w:rsidRDefault="006F44DF" w:rsidP="006F44DF"/>
    <w:p w14:paraId="35AB1FD8" w14:textId="77777777" w:rsidR="006F44DF" w:rsidRPr="00426888" w:rsidRDefault="006F44DF" w:rsidP="006F44DF">
      <w:pPr>
        <w:rPr>
          <w:rFonts w:ascii="Arial" w:hAnsi="Arial" w:cs="Arial"/>
          <w:b/>
          <w:sz w:val="22"/>
          <w:szCs w:val="22"/>
        </w:rPr>
      </w:pPr>
      <w:r w:rsidRPr="00426888">
        <w:rPr>
          <w:rFonts w:ascii="Arial" w:hAnsi="Arial" w:cs="Arial"/>
          <w:b/>
          <w:sz w:val="22"/>
          <w:szCs w:val="22"/>
        </w:rPr>
        <w:t>Le candidat rajoute des pages sur certaines rubriques s’il le juge utile.</w:t>
      </w:r>
    </w:p>
    <w:p w14:paraId="00F163EF" w14:textId="77777777" w:rsidR="006F44DF" w:rsidRDefault="006F44DF" w:rsidP="006F44DF"/>
    <w:p w14:paraId="47937FB8" w14:textId="77777777" w:rsidR="006F44DF" w:rsidRPr="00850F35" w:rsidRDefault="006F44DF" w:rsidP="006F44DF">
      <w:pPr>
        <w:pStyle w:val="Corpsdetexte"/>
        <w:rPr>
          <w:rFonts w:ascii="Arial" w:eastAsia="Arial" w:hAnsi="Arial" w:cs="Arial"/>
          <w:b/>
          <w:color w:val="auto"/>
          <w:sz w:val="22"/>
          <w:szCs w:val="22"/>
          <w:lang w:eastAsia="en-US"/>
        </w:rPr>
      </w:pPr>
      <w:r>
        <w:rPr>
          <w:rFonts w:ascii="Arial" w:eastAsia="Arial" w:hAnsi="Arial" w:cs="Arial"/>
          <w:b/>
          <w:color w:val="auto"/>
          <w:sz w:val="22"/>
          <w:szCs w:val="22"/>
          <w:lang w:eastAsia="en-US"/>
        </w:rPr>
        <w:t>S</w:t>
      </w:r>
      <w:r w:rsidRPr="00850F35">
        <w:rPr>
          <w:rFonts w:ascii="Arial" w:eastAsia="Arial" w:hAnsi="Arial" w:cs="Arial"/>
          <w:b/>
          <w:color w:val="auto"/>
          <w:sz w:val="22"/>
          <w:szCs w:val="22"/>
          <w:lang w:eastAsia="en-US"/>
        </w:rPr>
        <w:t xml:space="preserve">i aucun des renseignements demandés n'est apporté par le candidat, </w:t>
      </w:r>
      <w:r>
        <w:rPr>
          <w:rFonts w:ascii="Arial" w:eastAsia="Arial" w:hAnsi="Arial" w:cs="Arial"/>
          <w:b/>
          <w:color w:val="auto"/>
          <w:sz w:val="22"/>
          <w:szCs w:val="22"/>
          <w:lang w:eastAsia="en-US"/>
        </w:rPr>
        <w:t>la rubrique concernée</w:t>
      </w:r>
      <w:r w:rsidRPr="00850F35">
        <w:rPr>
          <w:rFonts w:ascii="Arial" w:eastAsia="Arial" w:hAnsi="Arial" w:cs="Arial"/>
          <w:b/>
          <w:color w:val="auto"/>
          <w:sz w:val="22"/>
          <w:szCs w:val="22"/>
          <w:lang w:eastAsia="en-US"/>
        </w:rPr>
        <w:t xml:space="preserve"> sera notée zéro.</w:t>
      </w:r>
    </w:p>
    <w:p w14:paraId="0097A305" w14:textId="77777777" w:rsidR="006F44DF" w:rsidRPr="000F0F7A" w:rsidRDefault="006F44DF" w:rsidP="006F44DF">
      <w:pPr>
        <w:pStyle w:val="Corpsdetexte"/>
        <w:rPr>
          <w:rFonts w:ascii="Arial" w:hAnsi="Arial" w:cs="Arial"/>
          <w:b/>
          <w:sz w:val="22"/>
          <w:szCs w:val="22"/>
        </w:rPr>
      </w:pPr>
    </w:p>
    <w:p w14:paraId="5455A858" w14:textId="77777777" w:rsidR="006F44DF" w:rsidRPr="000F0F7A" w:rsidRDefault="006F44DF" w:rsidP="006F44DF">
      <w:pPr>
        <w:pStyle w:val="Corpsdetexte"/>
        <w:rPr>
          <w:rFonts w:ascii="Arial" w:hAnsi="Arial" w:cs="Arial"/>
          <w:b/>
          <w:sz w:val="22"/>
          <w:szCs w:val="22"/>
        </w:rPr>
      </w:pPr>
      <w:r w:rsidRPr="000F0F7A">
        <w:rPr>
          <w:rFonts w:ascii="Arial" w:hAnsi="Arial" w:cs="Arial"/>
          <w:b/>
          <w:sz w:val="22"/>
          <w:szCs w:val="22"/>
        </w:rPr>
        <w:t>Il est important de noter que tous les renseignements de ce questionnaire sont contractuels et donc opposables à l'entreprise titulaire durant l'exécution du marché.</w:t>
      </w:r>
    </w:p>
    <w:p w14:paraId="75281447" w14:textId="77777777" w:rsidR="006F44DF" w:rsidRPr="000F0F7A" w:rsidRDefault="006F44DF" w:rsidP="006F44DF">
      <w:pPr>
        <w:pStyle w:val="Corpsdetexte"/>
        <w:rPr>
          <w:rFonts w:ascii="Arial" w:hAnsi="Arial" w:cs="Arial"/>
          <w:b/>
          <w:sz w:val="22"/>
          <w:szCs w:val="22"/>
        </w:rPr>
      </w:pPr>
    </w:p>
    <w:p w14:paraId="1D9EEB12" w14:textId="77777777" w:rsidR="006F44DF" w:rsidRPr="000F0F7A" w:rsidRDefault="006F44DF" w:rsidP="006F44DF">
      <w:pPr>
        <w:pStyle w:val="Corpsdetexte"/>
        <w:rPr>
          <w:rFonts w:ascii="Arial" w:hAnsi="Arial" w:cs="Arial"/>
          <w:b/>
          <w:sz w:val="22"/>
          <w:szCs w:val="22"/>
        </w:rPr>
      </w:pPr>
      <w:r w:rsidRPr="000F0F7A">
        <w:rPr>
          <w:rFonts w:ascii="Arial" w:hAnsi="Arial" w:cs="Arial"/>
          <w:b/>
          <w:sz w:val="22"/>
          <w:szCs w:val="22"/>
        </w:rPr>
        <w:t xml:space="preserve">Pendant l’exécution du marché, toute modification des renseignements ci-dessous (à condition que la qualité des prestations soit maintenue) devra faire l’objet d’une information auprès </w:t>
      </w:r>
      <w:r>
        <w:rPr>
          <w:rFonts w:ascii="Arial" w:hAnsi="Arial" w:cs="Arial"/>
          <w:b/>
          <w:sz w:val="22"/>
          <w:szCs w:val="22"/>
        </w:rPr>
        <w:t>de la Direction de la Performance Achats Marchés et des référents techniques identifiés par sites</w:t>
      </w:r>
      <w:r w:rsidRPr="000F0F7A">
        <w:rPr>
          <w:rFonts w:ascii="Arial" w:hAnsi="Arial" w:cs="Arial"/>
          <w:b/>
          <w:sz w:val="22"/>
          <w:szCs w:val="22"/>
        </w:rPr>
        <w:t xml:space="preserve"> dans les meilleurs délais.</w:t>
      </w:r>
    </w:p>
    <w:p w14:paraId="74ACCE01" w14:textId="77777777" w:rsidR="006F44DF" w:rsidRPr="000F0F7A" w:rsidRDefault="006F44DF" w:rsidP="006F44DF">
      <w:pPr>
        <w:jc w:val="both"/>
      </w:pPr>
    </w:p>
    <w:p w14:paraId="2467EC9C" w14:textId="77777777" w:rsidR="006F44DF" w:rsidRDefault="006F44DF" w:rsidP="006F44DF">
      <w:pPr>
        <w:spacing w:after="160" w:line="259" w:lineRule="auto"/>
      </w:pPr>
      <w:r>
        <w:br w:type="page"/>
      </w:r>
    </w:p>
    <w:p w14:paraId="41ECD40B" w14:textId="77777777" w:rsidR="006F44DF" w:rsidRPr="003F2758" w:rsidRDefault="006F44DF" w:rsidP="006F44DF">
      <w:pPr>
        <w:jc w:val="both"/>
        <w:rPr>
          <w:rFonts w:ascii="Arial" w:hAnsi="Arial" w:cs="Arial"/>
          <w:sz w:val="22"/>
          <w:szCs w:val="22"/>
        </w:rPr>
      </w:pPr>
    </w:p>
    <w:p w14:paraId="358F8CC1" w14:textId="742957A0" w:rsidR="006F44DF" w:rsidRPr="003F2758" w:rsidRDefault="006F44DF" w:rsidP="006F44DF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F2758">
        <w:rPr>
          <w:rFonts w:ascii="Arial" w:hAnsi="Arial" w:cs="Arial"/>
          <w:b/>
          <w:sz w:val="22"/>
          <w:szCs w:val="22"/>
          <w:u w:val="single"/>
        </w:rPr>
        <w:t xml:space="preserve">Coordonnées </w:t>
      </w:r>
      <w:r w:rsidR="00274D28" w:rsidRPr="003F2758">
        <w:rPr>
          <w:rFonts w:ascii="Arial" w:hAnsi="Arial" w:cs="Arial"/>
          <w:b/>
          <w:sz w:val="22"/>
          <w:szCs w:val="22"/>
          <w:u w:val="single"/>
        </w:rPr>
        <w:t>pour joindre</w:t>
      </w:r>
      <w:r w:rsidRPr="003F2758">
        <w:rPr>
          <w:rFonts w:ascii="Arial" w:hAnsi="Arial" w:cs="Arial"/>
          <w:b/>
          <w:sz w:val="22"/>
          <w:szCs w:val="22"/>
          <w:u w:val="single"/>
        </w:rPr>
        <w:t xml:space="preserve"> aisément  l’entreprise :</w:t>
      </w:r>
    </w:p>
    <w:p w14:paraId="5F178B06" w14:textId="77777777" w:rsidR="006F44DF" w:rsidRPr="003F2758" w:rsidRDefault="006F44DF" w:rsidP="006F44DF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253D46E3" w14:textId="77777777" w:rsidR="006F44DF" w:rsidRPr="003F2758" w:rsidRDefault="006F44DF" w:rsidP="006F44DF">
      <w:pPr>
        <w:ind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F2758">
        <w:rPr>
          <w:rFonts w:ascii="Arial" w:hAnsi="Arial" w:cs="Arial"/>
          <w:b/>
          <w:sz w:val="22"/>
          <w:szCs w:val="22"/>
          <w:u w:val="single"/>
        </w:rPr>
        <w:t>Service administratif :</w:t>
      </w:r>
    </w:p>
    <w:p w14:paraId="3AD546E9" w14:textId="77777777" w:rsidR="006F44DF" w:rsidRPr="003F2758" w:rsidRDefault="006F44DF" w:rsidP="006F44DF">
      <w:pPr>
        <w:ind w:firstLine="708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30E2752" w14:textId="77777777" w:rsidR="006F44DF" w:rsidRPr="003F2758" w:rsidRDefault="006F44DF" w:rsidP="006F44D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F2758">
        <w:rPr>
          <w:rFonts w:ascii="Arial" w:hAnsi="Arial" w:cs="Arial"/>
          <w:sz w:val="22"/>
          <w:szCs w:val="22"/>
        </w:rPr>
        <w:t>Personne dédiée : ………………………</w:t>
      </w:r>
    </w:p>
    <w:p w14:paraId="710743FC" w14:textId="77777777" w:rsidR="006F44DF" w:rsidRPr="003F2758" w:rsidRDefault="006F44DF" w:rsidP="006F44D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F2758">
        <w:rPr>
          <w:rFonts w:ascii="Arial" w:hAnsi="Arial" w:cs="Arial"/>
          <w:sz w:val="22"/>
          <w:szCs w:val="22"/>
        </w:rPr>
        <w:t>Téléphone : ………………………</w:t>
      </w:r>
    </w:p>
    <w:p w14:paraId="3EC81A86" w14:textId="77777777" w:rsidR="006F44DF" w:rsidRPr="003F2758" w:rsidRDefault="006F44DF" w:rsidP="006F44D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F2758">
        <w:rPr>
          <w:rFonts w:ascii="Arial" w:hAnsi="Arial" w:cs="Arial"/>
          <w:sz w:val="22"/>
          <w:szCs w:val="22"/>
        </w:rPr>
        <w:t>Télécopie : ………………………</w:t>
      </w:r>
    </w:p>
    <w:p w14:paraId="1DAE69D0" w14:textId="77777777" w:rsidR="006F44DF" w:rsidRPr="003F2758" w:rsidRDefault="006F44DF" w:rsidP="006F44D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F2758">
        <w:rPr>
          <w:rFonts w:ascii="Arial" w:hAnsi="Arial" w:cs="Arial"/>
          <w:sz w:val="22"/>
          <w:szCs w:val="22"/>
        </w:rPr>
        <w:t>Portable : …………………………</w:t>
      </w:r>
    </w:p>
    <w:p w14:paraId="471E0FF4" w14:textId="77777777" w:rsidR="006F44DF" w:rsidRPr="003F2758" w:rsidRDefault="006F44DF" w:rsidP="006F44DF">
      <w:pPr>
        <w:jc w:val="both"/>
        <w:rPr>
          <w:rFonts w:ascii="Arial" w:hAnsi="Arial" w:cs="Arial"/>
          <w:sz w:val="22"/>
          <w:szCs w:val="22"/>
        </w:rPr>
      </w:pPr>
      <w:r w:rsidRPr="003F2758">
        <w:rPr>
          <w:rFonts w:ascii="Arial" w:hAnsi="Arial" w:cs="Arial"/>
          <w:sz w:val="22"/>
          <w:szCs w:val="22"/>
        </w:rPr>
        <w:tab/>
        <w:t>Courrier électronique : …………….….@.……………</w:t>
      </w:r>
    </w:p>
    <w:p w14:paraId="6756D0BD" w14:textId="77777777" w:rsidR="006F44DF" w:rsidRPr="003F2758" w:rsidRDefault="006F44DF" w:rsidP="006F44DF">
      <w:pPr>
        <w:jc w:val="both"/>
        <w:rPr>
          <w:rFonts w:ascii="Arial" w:hAnsi="Arial" w:cs="Arial"/>
          <w:sz w:val="22"/>
          <w:szCs w:val="22"/>
        </w:rPr>
      </w:pPr>
      <w:r w:rsidRPr="003F2758">
        <w:rPr>
          <w:rFonts w:ascii="Arial" w:hAnsi="Arial" w:cs="Arial"/>
          <w:sz w:val="22"/>
          <w:szCs w:val="22"/>
        </w:rPr>
        <w:tab/>
        <w:t>Horaire d’ouverture :…………………………….</w:t>
      </w:r>
    </w:p>
    <w:p w14:paraId="0892DF58" w14:textId="77777777" w:rsidR="006F44DF" w:rsidRPr="003F2758" w:rsidRDefault="006F44DF" w:rsidP="006F44DF">
      <w:pPr>
        <w:jc w:val="both"/>
        <w:rPr>
          <w:rFonts w:ascii="Arial" w:hAnsi="Arial" w:cs="Arial"/>
          <w:sz w:val="22"/>
          <w:szCs w:val="22"/>
        </w:rPr>
      </w:pPr>
    </w:p>
    <w:p w14:paraId="058EF00A" w14:textId="77777777" w:rsidR="006F44DF" w:rsidRPr="003F2758" w:rsidRDefault="006F44DF" w:rsidP="006F44DF">
      <w:pPr>
        <w:jc w:val="both"/>
        <w:rPr>
          <w:rFonts w:ascii="Arial" w:hAnsi="Arial" w:cs="Arial"/>
          <w:sz w:val="22"/>
          <w:szCs w:val="22"/>
        </w:rPr>
      </w:pPr>
    </w:p>
    <w:p w14:paraId="579B6488" w14:textId="77777777" w:rsidR="006F44DF" w:rsidRPr="003F2758" w:rsidRDefault="006F44DF" w:rsidP="006F44DF">
      <w:pPr>
        <w:ind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F2758">
        <w:rPr>
          <w:rFonts w:ascii="Arial" w:hAnsi="Arial" w:cs="Arial"/>
          <w:b/>
          <w:sz w:val="22"/>
          <w:szCs w:val="22"/>
          <w:u w:val="single"/>
        </w:rPr>
        <w:t>Service technique :</w:t>
      </w:r>
    </w:p>
    <w:p w14:paraId="7F6C9862" w14:textId="77777777" w:rsidR="006F44DF" w:rsidRPr="003F2758" w:rsidRDefault="006F44DF" w:rsidP="006F44DF">
      <w:pPr>
        <w:ind w:left="708"/>
        <w:rPr>
          <w:rFonts w:ascii="Arial" w:hAnsi="Arial" w:cs="Arial"/>
          <w:sz w:val="22"/>
          <w:szCs w:val="22"/>
        </w:rPr>
      </w:pPr>
    </w:p>
    <w:p w14:paraId="041EE5C9" w14:textId="77777777" w:rsidR="006F44DF" w:rsidRPr="003F2758" w:rsidRDefault="006F44DF" w:rsidP="006F44D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F2758">
        <w:rPr>
          <w:rFonts w:ascii="Arial" w:hAnsi="Arial" w:cs="Arial"/>
          <w:sz w:val="22"/>
          <w:szCs w:val="22"/>
        </w:rPr>
        <w:t>Personne dédiée : ………………………</w:t>
      </w:r>
    </w:p>
    <w:p w14:paraId="3061FF00" w14:textId="77777777" w:rsidR="006F44DF" w:rsidRPr="003F2758" w:rsidRDefault="006F44DF" w:rsidP="006F44D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F2758">
        <w:rPr>
          <w:rFonts w:ascii="Arial" w:hAnsi="Arial" w:cs="Arial"/>
          <w:sz w:val="22"/>
          <w:szCs w:val="22"/>
        </w:rPr>
        <w:t>Courrier électronique : …………….….@.……………</w:t>
      </w:r>
    </w:p>
    <w:p w14:paraId="3A807892" w14:textId="77777777" w:rsidR="006F44DF" w:rsidRPr="003F2758" w:rsidRDefault="006F44DF" w:rsidP="006F44DF">
      <w:pPr>
        <w:ind w:left="708"/>
        <w:rPr>
          <w:rFonts w:ascii="Arial" w:hAnsi="Arial" w:cs="Arial"/>
          <w:sz w:val="22"/>
          <w:szCs w:val="22"/>
        </w:rPr>
      </w:pPr>
      <w:r w:rsidRPr="003F2758">
        <w:rPr>
          <w:rFonts w:ascii="Arial" w:hAnsi="Arial" w:cs="Arial"/>
          <w:sz w:val="22"/>
          <w:szCs w:val="22"/>
        </w:rPr>
        <w:t>Numéro de téléphone où adresser la demande : ….…………….………….</w:t>
      </w:r>
    </w:p>
    <w:p w14:paraId="6D9E3D25" w14:textId="77777777" w:rsidR="006F44DF" w:rsidRPr="003F2758" w:rsidRDefault="006F44DF" w:rsidP="006F44DF">
      <w:pPr>
        <w:ind w:left="708"/>
        <w:rPr>
          <w:rFonts w:ascii="Arial" w:hAnsi="Arial" w:cs="Arial"/>
          <w:sz w:val="22"/>
          <w:szCs w:val="22"/>
        </w:rPr>
      </w:pPr>
      <w:r w:rsidRPr="003F2758">
        <w:rPr>
          <w:rFonts w:ascii="Arial" w:hAnsi="Arial" w:cs="Arial"/>
          <w:sz w:val="22"/>
          <w:szCs w:val="22"/>
        </w:rPr>
        <w:t>Numéro de téléphone de l'astreinte (hors période d'ouverture des bureaux) : …………..…………..…………..</w:t>
      </w:r>
    </w:p>
    <w:p w14:paraId="6A9CB8EA" w14:textId="77777777" w:rsidR="006F44DF" w:rsidRPr="003F2758" w:rsidRDefault="006F44DF" w:rsidP="006F44DF">
      <w:pPr>
        <w:ind w:left="708"/>
        <w:rPr>
          <w:rFonts w:ascii="Arial" w:hAnsi="Arial" w:cs="Arial"/>
          <w:sz w:val="22"/>
          <w:szCs w:val="22"/>
        </w:rPr>
      </w:pPr>
      <w:r w:rsidRPr="003F2758">
        <w:rPr>
          <w:rFonts w:ascii="Arial" w:hAnsi="Arial" w:cs="Arial"/>
          <w:sz w:val="22"/>
          <w:szCs w:val="22"/>
        </w:rPr>
        <w:t xml:space="preserve"> et /ou N° de portable d’astreinte…………………………………</w:t>
      </w:r>
    </w:p>
    <w:p w14:paraId="196EC83F" w14:textId="77777777" w:rsidR="006F44DF" w:rsidRPr="003F2758" w:rsidRDefault="006F44DF" w:rsidP="006F44DF">
      <w:pPr>
        <w:ind w:firstLine="708"/>
        <w:rPr>
          <w:rFonts w:ascii="Arial" w:hAnsi="Arial" w:cs="Arial"/>
          <w:sz w:val="22"/>
          <w:szCs w:val="22"/>
        </w:rPr>
      </w:pPr>
      <w:r w:rsidRPr="003F2758">
        <w:rPr>
          <w:rFonts w:ascii="Arial" w:hAnsi="Arial" w:cs="Arial"/>
          <w:sz w:val="22"/>
          <w:szCs w:val="22"/>
        </w:rPr>
        <w:t>Numéro de télécopie où confirmer et adresser la demande : …………………</w:t>
      </w:r>
      <w:r w:rsidRPr="003F2758">
        <w:rPr>
          <w:rFonts w:ascii="Arial" w:hAnsi="Arial" w:cs="Arial"/>
          <w:sz w:val="22"/>
          <w:szCs w:val="22"/>
        </w:rPr>
        <w:tab/>
      </w:r>
    </w:p>
    <w:p w14:paraId="4A04C731" w14:textId="77777777" w:rsidR="006F44DF" w:rsidRPr="003F2758" w:rsidRDefault="006F44DF" w:rsidP="006F44DF">
      <w:pPr>
        <w:spacing w:before="100" w:beforeAutospacing="1" w:after="100" w:afterAutospacing="1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345A8662" w14:textId="77777777" w:rsidR="006F44DF" w:rsidRPr="003F2758" w:rsidRDefault="006F44DF" w:rsidP="006F44DF">
      <w:pPr>
        <w:spacing w:before="100" w:beforeAutospacing="1" w:after="100" w:afterAutospacing="1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3F2758">
        <w:rPr>
          <w:rFonts w:ascii="Arial" w:hAnsi="Arial" w:cs="Arial"/>
          <w:b/>
          <w:sz w:val="22"/>
          <w:szCs w:val="22"/>
          <w:u w:val="single"/>
        </w:rPr>
        <w:t xml:space="preserve">2. valeur technique:/ </w:t>
      </w:r>
      <w:r w:rsidRPr="003F2758">
        <w:rPr>
          <w:rFonts w:ascii="Arial" w:hAnsi="Arial" w:cs="Arial"/>
          <w:b/>
          <w:color w:val="auto"/>
          <w:sz w:val="22"/>
          <w:szCs w:val="22"/>
          <w:u w:val="single"/>
        </w:rPr>
        <w:t>45</w:t>
      </w:r>
    </w:p>
    <w:p w14:paraId="0FE22071" w14:textId="77777777" w:rsidR="00A0286F" w:rsidRPr="00A83571" w:rsidRDefault="006F44DF" w:rsidP="003F2758">
      <w:pPr>
        <w:pStyle w:val="Corpsdetexte"/>
        <w:rPr>
          <w:rFonts w:ascii="Arial" w:hAnsi="Arial" w:cs="Arial"/>
          <w:b/>
          <w:color w:val="auto"/>
          <w:sz w:val="22"/>
          <w:szCs w:val="22"/>
        </w:rPr>
      </w:pPr>
      <w:r w:rsidRPr="003F2758">
        <w:rPr>
          <w:rFonts w:ascii="Arial" w:hAnsi="Arial" w:cs="Arial"/>
          <w:b/>
          <w:color w:val="auto"/>
          <w:sz w:val="22"/>
          <w:szCs w:val="22"/>
          <w:u w:val="single"/>
        </w:rPr>
        <w:t>2.1</w:t>
      </w:r>
      <w:r w:rsidR="003F2758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</w:t>
      </w:r>
      <w:r w:rsidR="00A0286F" w:rsidRPr="00A83571">
        <w:rPr>
          <w:rFonts w:ascii="Arial" w:hAnsi="Arial" w:cs="Arial"/>
          <w:b/>
          <w:color w:val="auto"/>
          <w:sz w:val="22"/>
          <w:szCs w:val="22"/>
          <w:u w:val="single"/>
        </w:rPr>
        <w:t>Moyens techniques et humains que l'entreprise m</w:t>
      </w:r>
      <w:r w:rsidR="00734B9A" w:rsidRPr="00A83571">
        <w:rPr>
          <w:rFonts w:ascii="Arial" w:hAnsi="Arial" w:cs="Arial"/>
          <w:b/>
          <w:color w:val="auto"/>
          <w:sz w:val="22"/>
          <w:szCs w:val="22"/>
          <w:u w:val="single"/>
        </w:rPr>
        <w:t>et</w:t>
      </w:r>
      <w:r w:rsidR="00C17CC8" w:rsidRPr="00A83571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à disposition </w:t>
      </w:r>
      <w:r w:rsidR="00A0286F" w:rsidRPr="00A83571">
        <w:rPr>
          <w:rFonts w:ascii="Arial" w:hAnsi="Arial" w:cs="Arial"/>
          <w:b/>
          <w:color w:val="auto"/>
          <w:sz w:val="22"/>
          <w:szCs w:val="22"/>
          <w:u w:val="single"/>
        </w:rPr>
        <w:t>pour l'exécution du marché (</w:t>
      </w:r>
      <w:r w:rsidR="00C17CC8" w:rsidRPr="00A83571">
        <w:rPr>
          <w:rFonts w:ascii="Arial" w:hAnsi="Arial" w:cs="Arial"/>
          <w:b/>
          <w:color w:val="auto"/>
          <w:sz w:val="22"/>
          <w:szCs w:val="22"/>
          <w:u w:val="single"/>
        </w:rPr>
        <w:t>20</w:t>
      </w:r>
      <w:r w:rsidR="00CB52D0" w:rsidRPr="00A83571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</w:t>
      </w:r>
      <w:r w:rsidR="00A0286F" w:rsidRPr="00A83571">
        <w:rPr>
          <w:rFonts w:ascii="Arial" w:hAnsi="Arial" w:cs="Arial"/>
          <w:b/>
          <w:color w:val="auto"/>
          <w:sz w:val="22"/>
          <w:szCs w:val="22"/>
          <w:u w:val="single"/>
        </w:rPr>
        <w:t>points) :</w:t>
      </w:r>
    </w:p>
    <w:p w14:paraId="7103436C" w14:textId="77777777" w:rsidR="00A0286F" w:rsidRPr="00A83571" w:rsidRDefault="00A0286F" w:rsidP="00A0286F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253E852A" w14:textId="77777777" w:rsidR="00A0286F" w:rsidRPr="00A83571" w:rsidRDefault="00A0286F" w:rsidP="00A0286F">
      <w:pPr>
        <w:numPr>
          <w:ilvl w:val="1"/>
          <w:numId w:val="18"/>
        </w:numPr>
        <w:ind w:left="1134"/>
        <w:jc w:val="both"/>
        <w:rPr>
          <w:rFonts w:ascii="Arial" w:hAnsi="Arial" w:cs="Arial"/>
          <w:color w:val="auto"/>
          <w:sz w:val="22"/>
          <w:szCs w:val="22"/>
        </w:rPr>
      </w:pPr>
      <w:r w:rsidRPr="00A83571">
        <w:rPr>
          <w:rFonts w:ascii="Arial" w:hAnsi="Arial" w:cs="Arial"/>
          <w:color w:val="auto"/>
          <w:sz w:val="22"/>
          <w:szCs w:val="22"/>
        </w:rPr>
        <w:t>Organisation dédiée à l’exécution du présent accord cadre (</w:t>
      </w:r>
      <w:r w:rsidR="00C17CC8" w:rsidRPr="00A83571">
        <w:rPr>
          <w:rFonts w:ascii="Arial" w:hAnsi="Arial" w:cs="Arial"/>
          <w:color w:val="auto"/>
          <w:sz w:val="22"/>
          <w:szCs w:val="22"/>
        </w:rPr>
        <w:t>interlocuteur dédié à l’exécution du marché</w:t>
      </w:r>
      <w:r w:rsidR="008A3B12" w:rsidRPr="00A83571">
        <w:rPr>
          <w:rFonts w:ascii="Arial" w:hAnsi="Arial" w:cs="Arial"/>
          <w:color w:val="auto"/>
          <w:sz w:val="22"/>
          <w:szCs w:val="22"/>
        </w:rPr>
        <w:t xml:space="preserve"> (indiquer fonctions et coordonnées tél mail</w:t>
      </w:r>
      <w:r w:rsidR="00122B76" w:rsidRPr="00A83571">
        <w:rPr>
          <w:rFonts w:ascii="Arial" w:hAnsi="Arial" w:cs="Arial"/>
          <w:color w:val="auto"/>
          <w:sz w:val="22"/>
          <w:szCs w:val="22"/>
        </w:rPr>
        <w:t>)</w:t>
      </w:r>
      <w:r w:rsidR="00C17CC8" w:rsidRPr="00A83571">
        <w:rPr>
          <w:rFonts w:ascii="Arial" w:hAnsi="Arial" w:cs="Arial"/>
          <w:color w:val="auto"/>
          <w:sz w:val="22"/>
          <w:szCs w:val="22"/>
        </w:rPr>
        <w:t xml:space="preserve">, </w:t>
      </w:r>
      <w:r w:rsidRPr="00A83571">
        <w:rPr>
          <w:rFonts w:ascii="Arial" w:hAnsi="Arial" w:cs="Arial"/>
          <w:color w:val="auto"/>
          <w:sz w:val="22"/>
          <w:szCs w:val="22"/>
        </w:rPr>
        <w:t>organigramme de l’équipe, nombre de personnes, fonctions, matériels, horaires d’ouverture, congés) (</w:t>
      </w:r>
      <w:r w:rsidR="00A5514F" w:rsidRPr="00A83571">
        <w:rPr>
          <w:rFonts w:ascii="Arial" w:hAnsi="Arial" w:cs="Arial"/>
          <w:color w:val="auto"/>
          <w:sz w:val="22"/>
          <w:szCs w:val="22"/>
        </w:rPr>
        <w:t>1</w:t>
      </w:r>
      <w:r w:rsidR="00C17CC8" w:rsidRPr="00A83571">
        <w:rPr>
          <w:rFonts w:ascii="Arial" w:hAnsi="Arial" w:cs="Arial"/>
          <w:color w:val="auto"/>
          <w:sz w:val="22"/>
          <w:szCs w:val="22"/>
        </w:rPr>
        <w:t>5</w:t>
      </w:r>
      <w:r w:rsidR="00A5514F" w:rsidRPr="00A83571">
        <w:rPr>
          <w:rFonts w:ascii="Arial" w:hAnsi="Arial" w:cs="Arial"/>
          <w:color w:val="auto"/>
          <w:sz w:val="22"/>
          <w:szCs w:val="22"/>
        </w:rPr>
        <w:t xml:space="preserve"> </w:t>
      </w:r>
      <w:r w:rsidRPr="00A83571">
        <w:rPr>
          <w:rFonts w:ascii="Arial" w:hAnsi="Arial" w:cs="Arial"/>
          <w:color w:val="auto"/>
          <w:sz w:val="22"/>
          <w:szCs w:val="22"/>
        </w:rPr>
        <w:t>points).</w:t>
      </w:r>
    </w:p>
    <w:p w14:paraId="6A876AB5" w14:textId="77777777" w:rsidR="00A0286F" w:rsidRPr="00A83571" w:rsidRDefault="00A0286F" w:rsidP="00A0286F">
      <w:pPr>
        <w:ind w:left="1134"/>
        <w:jc w:val="both"/>
        <w:rPr>
          <w:rFonts w:ascii="Arial" w:hAnsi="Arial" w:cs="Arial"/>
          <w:color w:val="auto"/>
          <w:sz w:val="22"/>
          <w:szCs w:val="22"/>
        </w:rPr>
      </w:pPr>
    </w:p>
    <w:p w14:paraId="68158269" w14:textId="77777777" w:rsidR="00A0286F" w:rsidRPr="00A83571" w:rsidRDefault="00A0286F" w:rsidP="00A0286F">
      <w:pPr>
        <w:pStyle w:val="Paragraphedeliste"/>
        <w:ind w:left="1134"/>
        <w:rPr>
          <w:rFonts w:ascii="Arial" w:hAnsi="Arial" w:cs="Arial"/>
          <w:color w:val="auto"/>
          <w:sz w:val="22"/>
          <w:szCs w:val="22"/>
        </w:rPr>
      </w:pPr>
    </w:p>
    <w:p w14:paraId="1C38DC20" w14:textId="77777777" w:rsidR="00A0286F" w:rsidRPr="00A83571" w:rsidRDefault="00A0286F" w:rsidP="00A0286F">
      <w:pPr>
        <w:numPr>
          <w:ilvl w:val="1"/>
          <w:numId w:val="18"/>
        </w:numPr>
        <w:ind w:left="1134"/>
        <w:jc w:val="both"/>
        <w:rPr>
          <w:rFonts w:ascii="Arial" w:hAnsi="Arial" w:cs="Arial"/>
          <w:color w:val="auto"/>
          <w:sz w:val="22"/>
          <w:szCs w:val="22"/>
        </w:rPr>
      </w:pPr>
      <w:r w:rsidRPr="00A83571">
        <w:rPr>
          <w:rFonts w:ascii="Arial" w:hAnsi="Arial" w:cs="Arial"/>
          <w:color w:val="auto"/>
          <w:sz w:val="22"/>
          <w:szCs w:val="22"/>
        </w:rPr>
        <w:t>Délais d’intervention</w:t>
      </w:r>
      <w:r w:rsidR="00584785" w:rsidRPr="00A83571">
        <w:rPr>
          <w:rFonts w:ascii="Arial" w:hAnsi="Arial" w:cs="Arial"/>
          <w:color w:val="auto"/>
          <w:sz w:val="22"/>
          <w:szCs w:val="22"/>
        </w:rPr>
        <w:t xml:space="preserve"> </w:t>
      </w:r>
      <w:r w:rsidR="00734B9A" w:rsidRPr="00A83571">
        <w:rPr>
          <w:rFonts w:ascii="Arial" w:hAnsi="Arial" w:cs="Arial"/>
          <w:color w:val="auto"/>
          <w:sz w:val="22"/>
          <w:szCs w:val="22"/>
        </w:rPr>
        <w:t xml:space="preserve">des </w:t>
      </w:r>
      <w:r w:rsidR="00584785" w:rsidRPr="00A83571">
        <w:rPr>
          <w:rFonts w:ascii="Arial" w:hAnsi="Arial" w:cs="Arial"/>
          <w:color w:val="auto"/>
          <w:sz w:val="22"/>
          <w:szCs w:val="22"/>
        </w:rPr>
        <w:t>travaux.</w:t>
      </w:r>
      <w:r w:rsidRPr="00A83571">
        <w:rPr>
          <w:rFonts w:ascii="Arial" w:hAnsi="Arial" w:cs="Arial"/>
          <w:color w:val="auto"/>
          <w:sz w:val="22"/>
          <w:szCs w:val="22"/>
        </w:rPr>
        <w:t xml:space="preserve"> Expliciter. (En respectant les délais m</w:t>
      </w:r>
      <w:r w:rsidR="00E8627C" w:rsidRPr="00A83571">
        <w:rPr>
          <w:rFonts w:ascii="Arial" w:hAnsi="Arial" w:cs="Arial"/>
          <w:color w:val="auto"/>
          <w:sz w:val="22"/>
          <w:szCs w:val="22"/>
        </w:rPr>
        <w:t>aximums mentionnés à l’Article 5</w:t>
      </w:r>
      <w:r w:rsidRPr="00A83571">
        <w:rPr>
          <w:rFonts w:ascii="Arial" w:hAnsi="Arial" w:cs="Arial"/>
          <w:color w:val="auto"/>
          <w:sz w:val="22"/>
          <w:szCs w:val="22"/>
        </w:rPr>
        <w:t xml:space="preserve"> : </w:t>
      </w:r>
      <w:r w:rsidR="00E8627C" w:rsidRPr="00A83571">
        <w:rPr>
          <w:rFonts w:ascii="Arial" w:hAnsi="Arial" w:cs="Arial"/>
          <w:color w:val="auto"/>
          <w:sz w:val="22"/>
          <w:szCs w:val="22"/>
        </w:rPr>
        <w:t>Durée et d</w:t>
      </w:r>
      <w:r w:rsidRPr="00A83571">
        <w:rPr>
          <w:rFonts w:ascii="Arial" w:hAnsi="Arial" w:cs="Arial"/>
          <w:color w:val="auto"/>
          <w:sz w:val="22"/>
          <w:szCs w:val="22"/>
        </w:rPr>
        <w:t>élai</w:t>
      </w:r>
      <w:r w:rsidR="00E8627C" w:rsidRPr="00A83571">
        <w:rPr>
          <w:rFonts w:ascii="Arial" w:hAnsi="Arial" w:cs="Arial"/>
          <w:color w:val="auto"/>
          <w:sz w:val="22"/>
          <w:szCs w:val="22"/>
        </w:rPr>
        <w:t>s</w:t>
      </w:r>
      <w:r w:rsidRPr="00A83571">
        <w:rPr>
          <w:rFonts w:ascii="Arial" w:hAnsi="Arial" w:cs="Arial"/>
          <w:color w:val="auto"/>
          <w:sz w:val="22"/>
          <w:szCs w:val="22"/>
        </w:rPr>
        <w:t xml:space="preserve"> </w:t>
      </w:r>
      <w:r w:rsidR="00A83571" w:rsidRPr="00A83571">
        <w:rPr>
          <w:rFonts w:ascii="Arial" w:hAnsi="Arial" w:cs="Arial"/>
          <w:color w:val="auto"/>
          <w:sz w:val="22"/>
          <w:szCs w:val="22"/>
        </w:rPr>
        <w:t>d’exécution du</w:t>
      </w:r>
      <w:r w:rsidRPr="00A83571">
        <w:rPr>
          <w:rFonts w:ascii="Arial" w:hAnsi="Arial" w:cs="Arial"/>
          <w:color w:val="auto"/>
          <w:sz w:val="22"/>
          <w:szCs w:val="22"/>
        </w:rPr>
        <w:t xml:space="preserve"> CCAP</w:t>
      </w:r>
      <w:r w:rsidRPr="00A8357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A83571">
        <w:rPr>
          <w:rFonts w:ascii="Arial" w:hAnsi="Arial" w:cs="Arial"/>
          <w:color w:val="auto"/>
          <w:sz w:val="22"/>
          <w:szCs w:val="22"/>
        </w:rPr>
        <w:t>(</w:t>
      </w:r>
      <w:r w:rsidR="00A5514F" w:rsidRPr="00A83571">
        <w:rPr>
          <w:rFonts w:ascii="Arial" w:hAnsi="Arial" w:cs="Arial"/>
          <w:color w:val="auto"/>
          <w:sz w:val="22"/>
          <w:szCs w:val="22"/>
        </w:rPr>
        <w:t>5</w:t>
      </w:r>
      <w:r w:rsidR="00FF4B04" w:rsidRPr="00A83571">
        <w:rPr>
          <w:rFonts w:ascii="Arial" w:hAnsi="Arial" w:cs="Arial"/>
          <w:color w:val="auto"/>
          <w:sz w:val="22"/>
          <w:szCs w:val="22"/>
        </w:rPr>
        <w:t xml:space="preserve"> points) </w:t>
      </w:r>
    </w:p>
    <w:p w14:paraId="4C617344" w14:textId="77777777" w:rsidR="00A0286F" w:rsidRPr="006F44DF" w:rsidRDefault="00A0286F" w:rsidP="00A0286F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518FE805" w14:textId="77777777" w:rsidR="00A0286F" w:rsidRPr="006F44DF" w:rsidRDefault="00A0286F" w:rsidP="003F2758">
      <w:pPr>
        <w:pStyle w:val="Corpsdetexte"/>
        <w:rPr>
          <w:rFonts w:ascii="Arial" w:hAnsi="Arial" w:cs="Arial"/>
          <w:b/>
          <w:color w:val="auto"/>
          <w:sz w:val="22"/>
          <w:szCs w:val="22"/>
          <w:u w:val="single"/>
        </w:rPr>
      </w:pPr>
    </w:p>
    <w:p w14:paraId="18C4EC5F" w14:textId="77777777" w:rsidR="003F2758" w:rsidRDefault="003F2758" w:rsidP="003F2758">
      <w:pPr>
        <w:pStyle w:val="Corpsdetexte"/>
        <w:rPr>
          <w:rFonts w:ascii="Arial" w:hAnsi="Arial" w:cs="Arial"/>
          <w:b/>
          <w:color w:val="auto"/>
          <w:sz w:val="22"/>
          <w:szCs w:val="22"/>
          <w:u w:val="single"/>
        </w:rPr>
      </w:pPr>
      <w:r>
        <w:rPr>
          <w:rFonts w:ascii="Arial" w:hAnsi="Arial" w:cs="Arial"/>
          <w:b/>
          <w:color w:val="auto"/>
          <w:sz w:val="22"/>
          <w:szCs w:val="22"/>
          <w:u w:val="single"/>
        </w:rPr>
        <w:t xml:space="preserve">2.2 </w:t>
      </w:r>
      <w:r w:rsidR="00A0286F" w:rsidRPr="003F2758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Description du processus de prise en compte des commandes pour répondre efficacement et dans les conditions d’usage du bâtiment, au présent marché (justifier la </w:t>
      </w:r>
      <w:r w:rsidRPr="003F2758">
        <w:rPr>
          <w:rFonts w:ascii="Arial" w:hAnsi="Arial" w:cs="Arial"/>
          <w:b/>
          <w:color w:val="auto"/>
          <w:sz w:val="22"/>
          <w:szCs w:val="22"/>
          <w:u w:val="single"/>
        </w:rPr>
        <w:t>méthodologie) (</w:t>
      </w:r>
      <w:r w:rsidR="00625D53" w:rsidRPr="003F2758">
        <w:rPr>
          <w:rFonts w:ascii="Arial" w:hAnsi="Arial" w:cs="Arial"/>
          <w:b/>
          <w:color w:val="auto"/>
          <w:sz w:val="22"/>
          <w:szCs w:val="22"/>
          <w:u w:val="single"/>
        </w:rPr>
        <w:t>10</w:t>
      </w:r>
      <w:r w:rsidR="00A0286F" w:rsidRPr="003F2758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points).</w:t>
      </w:r>
    </w:p>
    <w:p w14:paraId="55ACC935" w14:textId="77777777" w:rsidR="003F2758" w:rsidRDefault="003F2758" w:rsidP="003F2758">
      <w:pPr>
        <w:pStyle w:val="Corpsdetexte"/>
        <w:rPr>
          <w:rFonts w:ascii="Arial" w:hAnsi="Arial" w:cs="Arial"/>
          <w:b/>
          <w:color w:val="auto"/>
          <w:sz w:val="22"/>
          <w:szCs w:val="22"/>
          <w:u w:val="single"/>
        </w:rPr>
      </w:pPr>
    </w:p>
    <w:p w14:paraId="60AFE825" w14:textId="77777777" w:rsidR="003F2758" w:rsidRDefault="003F2758" w:rsidP="003F2758">
      <w:pPr>
        <w:pStyle w:val="Corpsdetexte"/>
        <w:rPr>
          <w:rFonts w:ascii="Arial" w:hAnsi="Arial" w:cs="Arial"/>
          <w:b/>
          <w:color w:val="auto"/>
          <w:sz w:val="22"/>
          <w:szCs w:val="22"/>
          <w:u w:val="single"/>
        </w:rPr>
      </w:pPr>
    </w:p>
    <w:p w14:paraId="5769B0E0" w14:textId="77777777" w:rsidR="00A0286F" w:rsidRDefault="003F2758" w:rsidP="003F2758">
      <w:pPr>
        <w:pStyle w:val="Corpsdetexte"/>
        <w:rPr>
          <w:rFonts w:ascii="Arial" w:hAnsi="Arial" w:cs="Arial"/>
          <w:b/>
          <w:color w:val="auto"/>
          <w:sz w:val="22"/>
          <w:szCs w:val="22"/>
          <w:u w:val="single"/>
        </w:rPr>
      </w:pPr>
      <w:r>
        <w:rPr>
          <w:rFonts w:ascii="Arial" w:hAnsi="Arial" w:cs="Arial"/>
          <w:b/>
          <w:color w:val="auto"/>
          <w:sz w:val="22"/>
          <w:szCs w:val="22"/>
          <w:u w:val="single"/>
        </w:rPr>
        <w:t xml:space="preserve">2.3 </w:t>
      </w:r>
      <w:r w:rsidR="00A0286F" w:rsidRPr="003F2758">
        <w:rPr>
          <w:rFonts w:ascii="Arial" w:hAnsi="Arial" w:cs="Arial"/>
          <w:b/>
          <w:color w:val="auto"/>
          <w:sz w:val="22"/>
          <w:szCs w:val="22"/>
          <w:u w:val="single"/>
        </w:rPr>
        <w:t>Conditions de disponibilité et délais de fourniture par gamme de produits à compter de la réception de la commande (produits courants, non courants, stocks</w:t>
      </w:r>
      <w:r w:rsidR="0057509D" w:rsidRPr="003F2758">
        <w:rPr>
          <w:rFonts w:ascii="Arial" w:hAnsi="Arial" w:cs="Arial"/>
          <w:b/>
          <w:color w:val="auto"/>
          <w:sz w:val="22"/>
          <w:szCs w:val="22"/>
          <w:u w:val="single"/>
        </w:rPr>
        <w:t>, interventions urgentes</w:t>
      </w:r>
      <w:r w:rsidR="00A0286F" w:rsidRPr="003F2758">
        <w:rPr>
          <w:rFonts w:ascii="Arial" w:hAnsi="Arial" w:cs="Arial"/>
          <w:b/>
          <w:color w:val="auto"/>
          <w:sz w:val="22"/>
          <w:szCs w:val="22"/>
          <w:u w:val="single"/>
        </w:rPr>
        <w:t>…). Expliciter</w:t>
      </w:r>
      <w:r w:rsidR="000418D2" w:rsidRPr="003F2758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</w:t>
      </w:r>
      <w:r w:rsidR="005E5831" w:rsidRPr="003F2758">
        <w:rPr>
          <w:rFonts w:ascii="Arial" w:hAnsi="Arial" w:cs="Arial"/>
          <w:b/>
          <w:color w:val="auto"/>
          <w:sz w:val="22"/>
          <w:szCs w:val="22"/>
          <w:u w:val="single"/>
        </w:rPr>
        <w:t>10</w:t>
      </w:r>
      <w:r w:rsidR="00A0286F" w:rsidRPr="003F2758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points)</w:t>
      </w:r>
    </w:p>
    <w:p w14:paraId="0CB36EA0" w14:textId="77777777" w:rsidR="003F2758" w:rsidRDefault="003F2758" w:rsidP="003F2758">
      <w:pPr>
        <w:pStyle w:val="Corpsdetexte"/>
        <w:rPr>
          <w:rFonts w:ascii="Arial" w:hAnsi="Arial" w:cs="Arial"/>
          <w:b/>
          <w:color w:val="auto"/>
          <w:sz w:val="22"/>
          <w:szCs w:val="22"/>
          <w:u w:val="single"/>
        </w:rPr>
      </w:pPr>
    </w:p>
    <w:p w14:paraId="5AA79D28" w14:textId="77777777" w:rsidR="003F2758" w:rsidRDefault="003F2758" w:rsidP="003F2758">
      <w:pPr>
        <w:pStyle w:val="Corpsdetexte"/>
        <w:rPr>
          <w:rFonts w:ascii="Arial" w:hAnsi="Arial" w:cs="Arial"/>
          <w:b/>
          <w:color w:val="auto"/>
          <w:sz w:val="22"/>
          <w:szCs w:val="22"/>
          <w:u w:val="single"/>
        </w:rPr>
      </w:pPr>
    </w:p>
    <w:p w14:paraId="6B44E7BD" w14:textId="77777777" w:rsidR="00556233" w:rsidRPr="00556233" w:rsidRDefault="003F2758" w:rsidP="003F2758">
      <w:pPr>
        <w:pStyle w:val="Corpsdetexte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556233">
        <w:rPr>
          <w:rFonts w:ascii="Arial" w:hAnsi="Arial" w:cs="Arial"/>
          <w:b/>
          <w:color w:val="auto"/>
          <w:sz w:val="22"/>
          <w:szCs w:val="22"/>
          <w:u w:val="single"/>
        </w:rPr>
        <w:t>2.4 Dispositions arrêtées par l’entreprise pour diminuer les nuisances (bruit, nettoyage, stockage des matériaux) (5 points)</w:t>
      </w:r>
    </w:p>
    <w:p w14:paraId="4D7B2031" w14:textId="77777777" w:rsidR="00556233" w:rsidRDefault="00556233" w:rsidP="003F2758">
      <w:pPr>
        <w:pStyle w:val="Corpsdetexte"/>
        <w:rPr>
          <w:rFonts w:ascii="Arial" w:hAnsi="Arial" w:cs="Arial"/>
          <w:color w:val="auto"/>
          <w:sz w:val="22"/>
          <w:szCs w:val="22"/>
        </w:rPr>
      </w:pPr>
    </w:p>
    <w:p w14:paraId="078ECC40" w14:textId="77777777" w:rsidR="00556233" w:rsidRDefault="00556233" w:rsidP="003F2758">
      <w:pPr>
        <w:pStyle w:val="Corpsdetexte"/>
        <w:rPr>
          <w:rFonts w:ascii="Arial" w:hAnsi="Arial" w:cs="Arial"/>
          <w:color w:val="auto"/>
          <w:sz w:val="22"/>
          <w:szCs w:val="22"/>
        </w:rPr>
      </w:pPr>
    </w:p>
    <w:p w14:paraId="0C3E5B91" w14:textId="77777777" w:rsidR="00556233" w:rsidRPr="00556233" w:rsidRDefault="00556233" w:rsidP="00556233">
      <w:pPr>
        <w:pStyle w:val="Corpsdetexte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556233">
        <w:rPr>
          <w:rFonts w:ascii="Arial" w:hAnsi="Arial" w:cs="Arial"/>
          <w:b/>
          <w:sz w:val="22"/>
          <w:szCs w:val="22"/>
          <w:u w:val="single"/>
        </w:rPr>
        <w:t xml:space="preserve">3. </w:t>
      </w:r>
      <w:r w:rsidRPr="00A83571">
        <w:rPr>
          <w:rFonts w:ascii="Arial" w:hAnsi="Arial" w:cs="Arial"/>
          <w:b/>
          <w:color w:val="auto"/>
          <w:sz w:val="22"/>
          <w:szCs w:val="22"/>
          <w:u w:val="single"/>
        </w:rPr>
        <w:t>Développement durable et responsabilité sociétale / 10</w:t>
      </w:r>
    </w:p>
    <w:p w14:paraId="4F4B7283" w14:textId="77777777" w:rsidR="00A0286F" w:rsidRPr="006F44DF" w:rsidRDefault="00A0286F" w:rsidP="00A0286F">
      <w:pPr>
        <w:jc w:val="both"/>
        <w:rPr>
          <w:rFonts w:ascii="Arial" w:hAnsi="Arial" w:cs="Arial"/>
          <w:color w:val="auto"/>
          <w:sz w:val="22"/>
          <w:szCs w:val="22"/>
          <w:u w:val="single"/>
        </w:rPr>
      </w:pPr>
    </w:p>
    <w:p w14:paraId="1C74E535" w14:textId="77777777" w:rsidR="00A0286F" w:rsidRPr="006F44DF" w:rsidRDefault="00A0286F" w:rsidP="00A0286F">
      <w:pPr>
        <w:numPr>
          <w:ilvl w:val="0"/>
          <w:numId w:val="19"/>
        </w:numPr>
        <w:ind w:left="1134"/>
        <w:jc w:val="both"/>
        <w:rPr>
          <w:rFonts w:ascii="Arial" w:hAnsi="Arial" w:cs="Arial"/>
          <w:color w:val="auto"/>
          <w:sz w:val="22"/>
          <w:szCs w:val="22"/>
        </w:rPr>
      </w:pPr>
      <w:r w:rsidRPr="006F44DF">
        <w:rPr>
          <w:rFonts w:ascii="Arial" w:hAnsi="Arial" w:cs="Arial"/>
          <w:color w:val="auto"/>
          <w:sz w:val="22"/>
          <w:szCs w:val="22"/>
        </w:rPr>
        <w:t>Descriptif du processus de récupération des matériaux (conditions de stockage, destination exacte des déchets, description des procédés de filières empruntés) :</w:t>
      </w:r>
      <w:r w:rsidR="000418D2" w:rsidRPr="006F44DF">
        <w:rPr>
          <w:rFonts w:ascii="Arial" w:hAnsi="Arial" w:cs="Arial"/>
          <w:color w:val="auto"/>
          <w:sz w:val="22"/>
          <w:szCs w:val="22"/>
        </w:rPr>
        <w:t>4</w:t>
      </w:r>
      <w:r w:rsidRPr="006F44DF">
        <w:rPr>
          <w:rFonts w:ascii="Arial" w:hAnsi="Arial" w:cs="Arial"/>
          <w:color w:val="auto"/>
          <w:sz w:val="22"/>
          <w:szCs w:val="22"/>
        </w:rPr>
        <w:t xml:space="preserve"> points.</w:t>
      </w:r>
    </w:p>
    <w:p w14:paraId="4B89DF05" w14:textId="77777777" w:rsidR="00A0286F" w:rsidRPr="006F44DF" w:rsidRDefault="00A0286F" w:rsidP="00A0286F">
      <w:pPr>
        <w:ind w:left="1134"/>
        <w:jc w:val="both"/>
        <w:rPr>
          <w:rFonts w:ascii="Arial" w:hAnsi="Arial" w:cs="Arial"/>
          <w:color w:val="auto"/>
          <w:sz w:val="22"/>
          <w:szCs w:val="22"/>
        </w:rPr>
      </w:pPr>
    </w:p>
    <w:p w14:paraId="033DA893" w14:textId="77777777" w:rsidR="00A0286F" w:rsidRPr="006F44DF" w:rsidRDefault="00A0286F" w:rsidP="00A0286F">
      <w:pPr>
        <w:numPr>
          <w:ilvl w:val="0"/>
          <w:numId w:val="19"/>
        </w:numPr>
        <w:ind w:left="1134"/>
        <w:jc w:val="both"/>
        <w:rPr>
          <w:rFonts w:ascii="Arial" w:hAnsi="Arial" w:cs="Arial"/>
          <w:color w:val="auto"/>
          <w:sz w:val="22"/>
          <w:szCs w:val="22"/>
        </w:rPr>
      </w:pPr>
      <w:r w:rsidRPr="006F44DF">
        <w:rPr>
          <w:rFonts w:ascii="Arial" w:hAnsi="Arial" w:cs="Arial"/>
          <w:color w:val="auto"/>
          <w:sz w:val="22"/>
          <w:szCs w:val="22"/>
        </w:rPr>
        <w:t xml:space="preserve">Existe-t-il un système de traçabilité des matériaux permettant d’en connaître l’historique ? Si oui, précisez : </w:t>
      </w:r>
      <w:r w:rsidR="000418D2" w:rsidRPr="006F44DF">
        <w:rPr>
          <w:rFonts w:ascii="Arial" w:hAnsi="Arial" w:cs="Arial"/>
          <w:color w:val="auto"/>
          <w:sz w:val="22"/>
          <w:szCs w:val="22"/>
        </w:rPr>
        <w:t>3</w:t>
      </w:r>
      <w:r w:rsidRPr="006F44DF">
        <w:rPr>
          <w:rFonts w:ascii="Arial" w:hAnsi="Arial" w:cs="Arial"/>
          <w:color w:val="auto"/>
          <w:sz w:val="22"/>
          <w:szCs w:val="22"/>
        </w:rPr>
        <w:t xml:space="preserve"> points.</w:t>
      </w:r>
    </w:p>
    <w:p w14:paraId="6F78B623" w14:textId="77777777" w:rsidR="00A0286F" w:rsidRPr="006F44DF" w:rsidRDefault="00A0286F" w:rsidP="00A0286F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04F05967" w14:textId="77777777" w:rsidR="00A0286F" w:rsidRPr="006F44DF" w:rsidRDefault="00A0286F" w:rsidP="00A0286F">
      <w:pPr>
        <w:numPr>
          <w:ilvl w:val="0"/>
          <w:numId w:val="19"/>
        </w:numPr>
        <w:ind w:left="1134"/>
        <w:jc w:val="both"/>
        <w:rPr>
          <w:rFonts w:ascii="Arial" w:hAnsi="Arial" w:cs="Arial"/>
          <w:color w:val="auto"/>
          <w:sz w:val="22"/>
          <w:szCs w:val="22"/>
        </w:rPr>
      </w:pPr>
      <w:r w:rsidRPr="006F44DF">
        <w:rPr>
          <w:rFonts w:ascii="Arial" w:hAnsi="Arial" w:cs="Arial"/>
          <w:color w:val="auto"/>
          <w:sz w:val="22"/>
          <w:szCs w:val="22"/>
        </w:rPr>
        <w:t xml:space="preserve">Le candidat dispose-t-il d’un dispositif de contrôle qualité ? Si oui, précisez : </w:t>
      </w:r>
      <w:r w:rsidR="000418D2" w:rsidRPr="006F44DF">
        <w:rPr>
          <w:rFonts w:ascii="Arial" w:hAnsi="Arial" w:cs="Arial"/>
          <w:color w:val="auto"/>
          <w:sz w:val="22"/>
          <w:szCs w:val="22"/>
        </w:rPr>
        <w:t>3</w:t>
      </w:r>
      <w:r w:rsidRPr="006F44DF">
        <w:rPr>
          <w:rFonts w:ascii="Arial" w:hAnsi="Arial" w:cs="Arial"/>
          <w:color w:val="auto"/>
          <w:sz w:val="22"/>
          <w:szCs w:val="22"/>
        </w:rPr>
        <w:t xml:space="preserve"> points.</w:t>
      </w:r>
    </w:p>
    <w:p w14:paraId="13A27234" w14:textId="77777777" w:rsidR="00A0286F" w:rsidRPr="00982B62" w:rsidRDefault="00A0286F" w:rsidP="00A0286F">
      <w:pPr>
        <w:jc w:val="both"/>
        <w:rPr>
          <w:color w:val="auto"/>
        </w:rPr>
      </w:pPr>
    </w:p>
    <w:p w14:paraId="5A03E7B1" w14:textId="77777777" w:rsidR="006F44C4" w:rsidRPr="00982B62" w:rsidRDefault="006F44C4" w:rsidP="00BF2EDD">
      <w:pPr>
        <w:jc w:val="both"/>
        <w:rPr>
          <w:color w:val="auto"/>
        </w:rPr>
      </w:pPr>
    </w:p>
    <w:p w14:paraId="62DC50FB" w14:textId="77777777" w:rsidR="006F44C4" w:rsidRPr="00982B62" w:rsidRDefault="006F44C4">
      <w:pPr>
        <w:spacing w:line="360" w:lineRule="auto"/>
        <w:jc w:val="both"/>
        <w:rPr>
          <w:color w:val="auto"/>
        </w:rPr>
      </w:pPr>
    </w:p>
    <w:p w14:paraId="391BABAA" w14:textId="77777777" w:rsidR="006F44C4" w:rsidRPr="00982B62" w:rsidRDefault="006F44C4" w:rsidP="00BF2EDD">
      <w:pPr>
        <w:spacing w:line="360" w:lineRule="auto"/>
        <w:rPr>
          <w:b/>
          <w:bCs/>
          <w:color w:val="auto"/>
        </w:rPr>
      </w:pPr>
    </w:p>
    <w:sectPr w:rsidR="006F44C4" w:rsidRPr="00982B62" w:rsidSect="00A8001C">
      <w:headerReference w:type="default" r:id="rId7"/>
      <w:footerReference w:type="default" r:id="rId8"/>
      <w:pgSz w:w="11906" w:h="16838" w:code="9"/>
      <w:pgMar w:top="1100" w:right="1701" w:bottom="851" w:left="1701" w:header="39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9DE75" w14:textId="77777777" w:rsidR="00733EAD" w:rsidRDefault="00733EAD">
      <w:r>
        <w:separator/>
      </w:r>
    </w:p>
  </w:endnote>
  <w:endnote w:type="continuationSeparator" w:id="0">
    <w:p w14:paraId="726228FA" w14:textId="77777777" w:rsidR="00733EAD" w:rsidRDefault="00733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15998" w14:textId="77777777" w:rsidR="006F44C4" w:rsidRDefault="006F44C4">
    <w:pPr>
      <w:pStyle w:val="Pieddepage"/>
      <w:tabs>
        <w:tab w:val="clear" w:pos="9072"/>
        <w:tab w:val="right" w:pos="8364"/>
      </w:tabs>
      <w:rPr>
        <w:rStyle w:val="Numrodepage"/>
        <w:sz w:val="16"/>
      </w:rPr>
    </w:pPr>
    <w:r>
      <w:rPr>
        <w:rStyle w:val="Numrodepage"/>
        <w:snapToGrid w:val="0"/>
        <w:sz w:val="16"/>
      </w:rPr>
      <w:tab/>
      <w:t xml:space="preserve">Page </w:t>
    </w: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 PAGE </w:instrText>
    </w:r>
    <w:r>
      <w:rPr>
        <w:rStyle w:val="Numrodepage"/>
        <w:sz w:val="16"/>
      </w:rPr>
      <w:fldChar w:fldCharType="separate"/>
    </w:r>
    <w:r w:rsidR="006D5E0F">
      <w:rPr>
        <w:rStyle w:val="Numrodepage"/>
        <w:noProof/>
        <w:sz w:val="16"/>
      </w:rPr>
      <w:t>3</w:t>
    </w:r>
    <w:r>
      <w:rPr>
        <w:rStyle w:val="Numrodepage"/>
        <w:sz w:val="16"/>
      </w:rPr>
      <w:fldChar w:fldCharType="end"/>
    </w:r>
    <w:r>
      <w:rPr>
        <w:rStyle w:val="Numrodepage"/>
        <w:snapToGrid w:val="0"/>
        <w:sz w:val="16"/>
      </w:rPr>
      <w:t xml:space="preserve"> sur </w:t>
    </w:r>
    <w:r w:rsidR="00556233">
      <w:rPr>
        <w:rStyle w:val="Numrodepage"/>
        <w:sz w:val="16"/>
      </w:rPr>
      <w:t>3</w:t>
    </w:r>
    <w:r>
      <w:rPr>
        <w:rStyle w:val="Numrodepage"/>
        <w:snapToGrid w:val="0"/>
        <w:sz w:val="16"/>
      </w:rPr>
      <w:tab/>
    </w:r>
  </w:p>
  <w:p w14:paraId="48B6C581" w14:textId="77777777" w:rsidR="006F44C4" w:rsidRDefault="006F44C4">
    <w:pPr>
      <w:pStyle w:val="Pieddepage"/>
      <w:tabs>
        <w:tab w:val="clear" w:pos="9072"/>
        <w:tab w:val="right" w:pos="8505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5639C" w14:textId="77777777" w:rsidR="00733EAD" w:rsidRDefault="00733EAD">
      <w:r>
        <w:separator/>
      </w:r>
    </w:p>
  </w:footnote>
  <w:footnote w:type="continuationSeparator" w:id="0">
    <w:p w14:paraId="53EAC205" w14:textId="77777777" w:rsidR="00733EAD" w:rsidRDefault="00733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ECAC8" w14:textId="0A0446D2" w:rsidR="00426888" w:rsidRDefault="00890080" w:rsidP="00426888">
    <w:pPr>
      <w:rPr>
        <w:rFonts w:ascii="Arial" w:hAnsi="Arial" w:cs="Arial"/>
        <w:sz w:val="16"/>
        <w:szCs w:val="16"/>
      </w:rPr>
    </w:pPr>
    <w:r w:rsidRPr="00B410A7">
      <w:rPr>
        <w:noProof/>
      </w:rPr>
      <w:drawing>
        <wp:inline distT="0" distB="0" distL="0" distR="0" wp14:anchorId="028FE801" wp14:editId="6536FFE8">
          <wp:extent cx="1276350" cy="5715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360AE9" w14:textId="77777777" w:rsidR="00CA6DFE" w:rsidRPr="00CA6DFE" w:rsidRDefault="006F44C4" w:rsidP="00CA6DFE">
    <w:pPr>
      <w:jc w:val="center"/>
      <w:rPr>
        <w:rFonts w:ascii="Arial" w:hAnsi="Arial" w:cs="Arial"/>
        <w:color w:val="auto"/>
        <w:sz w:val="22"/>
        <w:szCs w:val="22"/>
      </w:rPr>
    </w:pPr>
    <w:r w:rsidRPr="00CA6DFE">
      <w:rPr>
        <w:rFonts w:ascii="Arial" w:hAnsi="Arial" w:cs="Arial"/>
        <w:sz w:val="22"/>
        <w:szCs w:val="22"/>
      </w:rPr>
      <w:t xml:space="preserve">Accord cadre relatif </w:t>
    </w:r>
    <w:r w:rsidR="00426888" w:rsidRPr="00CA6DFE">
      <w:rPr>
        <w:rFonts w:ascii="Arial" w:hAnsi="Arial" w:cs="Arial"/>
        <w:sz w:val="22"/>
        <w:szCs w:val="22"/>
      </w:rPr>
      <w:t xml:space="preserve">aux Travaux de </w:t>
    </w:r>
    <w:r w:rsidR="00CA6DFE" w:rsidRPr="00CA6DFE">
      <w:rPr>
        <w:rFonts w:ascii="Arial" w:hAnsi="Arial" w:cs="Arial"/>
        <w:color w:val="auto"/>
        <w:sz w:val="22"/>
        <w:szCs w:val="22"/>
      </w:rPr>
      <w:t>marché « Cloisons Sèches &amp; Faux-</w:t>
    </w:r>
  </w:p>
  <w:p w14:paraId="374D6596" w14:textId="77777777" w:rsidR="006F44C4" w:rsidRPr="00CA6DFE" w:rsidRDefault="00CA6DFE" w:rsidP="00CA6DFE">
    <w:pPr>
      <w:jc w:val="center"/>
      <w:rPr>
        <w:rFonts w:ascii="Arial" w:hAnsi="Arial" w:cs="Arial"/>
        <w:sz w:val="22"/>
        <w:szCs w:val="22"/>
      </w:rPr>
    </w:pPr>
    <w:r w:rsidRPr="00CA6DFE">
      <w:rPr>
        <w:rFonts w:ascii="Arial" w:hAnsi="Arial" w:cs="Arial"/>
        <w:color w:val="auto"/>
        <w:sz w:val="22"/>
        <w:szCs w:val="22"/>
      </w:rPr>
      <w:t>Plafonds</w:t>
    </w:r>
    <w:r w:rsidR="00426888" w:rsidRPr="00CA6DFE">
      <w:rPr>
        <w:rFonts w:ascii="Arial" w:hAnsi="Arial" w:cs="Arial"/>
        <w:sz w:val="22"/>
        <w:szCs w:val="22"/>
      </w:rPr>
      <w:t xml:space="preserve"> de l'Universi</w:t>
    </w:r>
    <w:r w:rsidRPr="00CA6DFE">
      <w:rPr>
        <w:rFonts w:ascii="Arial" w:hAnsi="Arial" w:cs="Arial"/>
        <w:sz w:val="22"/>
        <w:szCs w:val="22"/>
      </w:rPr>
      <w:t>té Paris Saclay</w:t>
    </w:r>
  </w:p>
  <w:p w14:paraId="2F3EF646" w14:textId="77777777" w:rsidR="006F44C4" w:rsidRPr="00D2487B" w:rsidRDefault="006F44C4" w:rsidP="00D2487B">
    <w:pPr>
      <w:pStyle w:val="En-tte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754CC"/>
    <w:multiLevelType w:val="singleLevel"/>
    <w:tmpl w:val="43C074F0"/>
    <w:lvl w:ilvl="0">
      <w:start w:val="18"/>
      <w:numFmt w:val="bullet"/>
      <w:lvlText w:val="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1" w15:restartNumberingAfterBreak="0">
    <w:nsid w:val="0EB61E92"/>
    <w:multiLevelType w:val="singleLevel"/>
    <w:tmpl w:val="040C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31124AF"/>
    <w:multiLevelType w:val="singleLevel"/>
    <w:tmpl w:val="040C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19440D47"/>
    <w:multiLevelType w:val="hybridMultilevel"/>
    <w:tmpl w:val="9F0C165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2A25D7"/>
    <w:multiLevelType w:val="singleLevel"/>
    <w:tmpl w:val="48D472B0"/>
    <w:lvl w:ilvl="0">
      <w:start w:val="1"/>
      <w:numFmt w:val="upperLetter"/>
      <w:pStyle w:val="Titre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</w:abstractNum>
  <w:abstractNum w:abstractNumId="5" w15:restartNumberingAfterBreak="0">
    <w:nsid w:val="36AC2F89"/>
    <w:multiLevelType w:val="multilevel"/>
    <w:tmpl w:val="B9522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C02D37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3EDB281A"/>
    <w:multiLevelType w:val="hybridMultilevel"/>
    <w:tmpl w:val="4952462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814F3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E9C0477"/>
    <w:multiLevelType w:val="singleLevel"/>
    <w:tmpl w:val="0852716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9" w15:restartNumberingAfterBreak="0">
    <w:nsid w:val="542556D2"/>
    <w:multiLevelType w:val="hybridMultilevel"/>
    <w:tmpl w:val="577EEF7E"/>
    <w:lvl w:ilvl="0" w:tplc="E5D481A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A22CF"/>
    <w:multiLevelType w:val="multilevel"/>
    <w:tmpl w:val="2A6E1E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1" w15:restartNumberingAfterBreak="0">
    <w:nsid w:val="5AF82BAE"/>
    <w:multiLevelType w:val="singleLevel"/>
    <w:tmpl w:val="040C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5BD4296D"/>
    <w:multiLevelType w:val="multilevel"/>
    <w:tmpl w:val="0D9428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63FB6771"/>
    <w:multiLevelType w:val="hybridMultilevel"/>
    <w:tmpl w:val="5108F846"/>
    <w:lvl w:ilvl="0" w:tplc="040C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7A3202F"/>
    <w:multiLevelType w:val="singleLevel"/>
    <w:tmpl w:val="A824E77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6A191FE6"/>
    <w:multiLevelType w:val="multilevel"/>
    <w:tmpl w:val="DB9EBB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6" w15:restartNumberingAfterBreak="0">
    <w:nsid w:val="6CA65A70"/>
    <w:multiLevelType w:val="singleLevel"/>
    <w:tmpl w:val="97CC0DA0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</w:abstractNum>
  <w:abstractNum w:abstractNumId="17" w15:restartNumberingAfterBreak="0">
    <w:nsid w:val="6D813D59"/>
    <w:multiLevelType w:val="hybridMultilevel"/>
    <w:tmpl w:val="04E64C4E"/>
    <w:lvl w:ilvl="0" w:tplc="5A1C3E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2610E"/>
    <w:multiLevelType w:val="singleLevel"/>
    <w:tmpl w:val="559CA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9" w15:restartNumberingAfterBreak="0">
    <w:nsid w:val="7F9B3134"/>
    <w:multiLevelType w:val="hybridMultilevel"/>
    <w:tmpl w:val="432673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1"/>
  </w:num>
  <w:num w:numId="5">
    <w:abstractNumId w:val="16"/>
  </w:num>
  <w:num w:numId="6">
    <w:abstractNumId w:val="2"/>
  </w:num>
  <w:num w:numId="7">
    <w:abstractNumId w:val="1"/>
  </w:num>
  <w:num w:numId="8">
    <w:abstractNumId w:val="4"/>
  </w:num>
  <w:num w:numId="9">
    <w:abstractNumId w:val="18"/>
  </w:num>
  <w:num w:numId="10">
    <w:abstractNumId w:val="8"/>
  </w:num>
  <w:num w:numId="11">
    <w:abstractNumId w:val="14"/>
  </w:num>
  <w:num w:numId="12">
    <w:abstractNumId w:val="17"/>
  </w:num>
  <w:num w:numId="13">
    <w:abstractNumId w:val="13"/>
  </w:num>
  <w:num w:numId="14">
    <w:abstractNumId w:val="7"/>
  </w:num>
  <w:num w:numId="15">
    <w:abstractNumId w:val="4"/>
  </w:num>
  <w:num w:numId="16">
    <w:abstractNumId w:val="4"/>
  </w:num>
  <w:num w:numId="17">
    <w:abstractNumId w:val="4"/>
  </w:num>
  <w:num w:numId="18">
    <w:abstractNumId w:val="19"/>
  </w:num>
  <w:num w:numId="19">
    <w:abstractNumId w:val="3"/>
  </w:num>
  <w:num w:numId="20">
    <w:abstractNumId w:val="9"/>
  </w:num>
  <w:num w:numId="21">
    <w:abstractNumId w:val="15"/>
  </w:num>
  <w:num w:numId="22">
    <w:abstractNumId w:val="10"/>
  </w:num>
  <w:num w:numId="23">
    <w:abstractNumId w:val="1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F2C"/>
    <w:rsid w:val="00000AF5"/>
    <w:rsid w:val="00026D6B"/>
    <w:rsid w:val="000418D2"/>
    <w:rsid w:val="0009565C"/>
    <w:rsid w:val="000C0FF5"/>
    <w:rsid w:val="00122B76"/>
    <w:rsid w:val="00126EF8"/>
    <w:rsid w:val="00131F0C"/>
    <w:rsid w:val="001A4A5C"/>
    <w:rsid w:val="001A5A66"/>
    <w:rsid w:val="002069EE"/>
    <w:rsid w:val="002178C8"/>
    <w:rsid w:val="00223607"/>
    <w:rsid w:val="00274D28"/>
    <w:rsid w:val="002B5DAA"/>
    <w:rsid w:val="002C130F"/>
    <w:rsid w:val="002C2EE1"/>
    <w:rsid w:val="002E4BA4"/>
    <w:rsid w:val="00325818"/>
    <w:rsid w:val="003834D3"/>
    <w:rsid w:val="00392D22"/>
    <w:rsid w:val="003A51F0"/>
    <w:rsid w:val="003D64EA"/>
    <w:rsid w:val="003E1FFD"/>
    <w:rsid w:val="003F2758"/>
    <w:rsid w:val="00426888"/>
    <w:rsid w:val="00427FD1"/>
    <w:rsid w:val="0043664C"/>
    <w:rsid w:val="0044015B"/>
    <w:rsid w:val="00452B43"/>
    <w:rsid w:val="004721F6"/>
    <w:rsid w:val="00481ABE"/>
    <w:rsid w:val="00485420"/>
    <w:rsid w:val="004B6CBF"/>
    <w:rsid w:val="00500AA0"/>
    <w:rsid w:val="00526FFE"/>
    <w:rsid w:val="00531F2C"/>
    <w:rsid w:val="00532948"/>
    <w:rsid w:val="00556233"/>
    <w:rsid w:val="0057509D"/>
    <w:rsid w:val="005815F8"/>
    <w:rsid w:val="00584785"/>
    <w:rsid w:val="005C0D17"/>
    <w:rsid w:val="005E5831"/>
    <w:rsid w:val="00602CB8"/>
    <w:rsid w:val="006043DF"/>
    <w:rsid w:val="00625D53"/>
    <w:rsid w:val="00635FD2"/>
    <w:rsid w:val="00641427"/>
    <w:rsid w:val="00641E3F"/>
    <w:rsid w:val="00652453"/>
    <w:rsid w:val="006708A5"/>
    <w:rsid w:val="0069387C"/>
    <w:rsid w:val="006D5E0F"/>
    <w:rsid w:val="006F44C4"/>
    <w:rsid w:val="006F44DF"/>
    <w:rsid w:val="007064DB"/>
    <w:rsid w:val="00730517"/>
    <w:rsid w:val="00733EAD"/>
    <w:rsid w:val="00734B9A"/>
    <w:rsid w:val="00741373"/>
    <w:rsid w:val="00750608"/>
    <w:rsid w:val="00755E66"/>
    <w:rsid w:val="007600D7"/>
    <w:rsid w:val="0076170B"/>
    <w:rsid w:val="00783760"/>
    <w:rsid w:val="00845781"/>
    <w:rsid w:val="00865287"/>
    <w:rsid w:val="00890080"/>
    <w:rsid w:val="008A3B12"/>
    <w:rsid w:val="008A6D7C"/>
    <w:rsid w:val="0091724D"/>
    <w:rsid w:val="00946CB2"/>
    <w:rsid w:val="00960679"/>
    <w:rsid w:val="00960F4A"/>
    <w:rsid w:val="00982B62"/>
    <w:rsid w:val="009861E6"/>
    <w:rsid w:val="00990A0B"/>
    <w:rsid w:val="009C63CE"/>
    <w:rsid w:val="009C6E9C"/>
    <w:rsid w:val="009E14E0"/>
    <w:rsid w:val="00A0286F"/>
    <w:rsid w:val="00A13992"/>
    <w:rsid w:val="00A14812"/>
    <w:rsid w:val="00A4671F"/>
    <w:rsid w:val="00A549E5"/>
    <w:rsid w:val="00A5514F"/>
    <w:rsid w:val="00A8001C"/>
    <w:rsid w:val="00A83571"/>
    <w:rsid w:val="00AF41EE"/>
    <w:rsid w:val="00B03327"/>
    <w:rsid w:val="00B56002"/>
    <w:rsid w:val="00B57FC1"/>
    <w:rsid w:val="00B7278D"/>
    <w:rsid w:val="00B87650"/>
    <w:rsid w:val="00BC4CBA"/>
    <w:rsid w:val="00BF2EDD"/>
    <w:rsid w:val="00C17CC8"/>
    <w:rsid w:val="00C213BC"/>
    <w:rsid w:val="00CA6DFE"/>
    <w:rsid w:val="00CB52D0"/>
    <w:rsid w:val="00D00DAF"/>
    <w:rsid w:val="00D2487B"/>
    <w:rsid w:val="00D444C1"/>
    <w:rsid w:val="00DB6BBF"/>
    <w:rsid w:val="00DE06DB"/>
    <w:rsid w:val="00E02B28"/>
    <w:rsid w:val="00E058D8"/>
    <w:rsid w:val="00E078EC"/>
    <w:rsid w:val="00E21542"/>
    <w:rsid w:val="00E24C31"/>
    <w:rsid w:val="00E31395"/>
    <w:rsid w:val="00E41B90"/>
    <w:rsid w:val="00E671C3"/>
    <w:rsid w:val="00E74E37"/>
    <w:rsid w:val="00E8627C"/>
    <w:rsid w:val="00EA67C8"/>
    <w:rsid w:val="00ED1F47"/>
    <w:rsid w:val="00F95AF0"/>
    <w:rsid w:val="00FD4111"/>
    <w:rsid w:val="00FE2937"/>
    <w:rsid w:val="00FF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F212D7"/>
  <w14:defaultImageDpi w14:val="0"/>
  <w15:docId w15:val="{47D766D2-0365-41BE-945F-9F37B1C5D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tabs>
        <w:tab w:val="num" w:pos="360"/>
      </w:tabs>
      <w:ind w:left="360" w:hanging="360"/>
      <w:jc w:val="both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"/>
    <w:qFormat/>
    <w:pPr>
      <w:keepNext/>
      <w:ind w:left="360"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numPr>
        <w:numId w:val="1"/>
      </w:numPr>
      <w:jc w:val="both"/>
      <w:outlineLvl w:val="2"/>
    </w:pPr>
    <w:rPr>
      <w:b/>
      <w:bCs/>
      <w:u w:val="single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B8765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EE1613"/>
    <w:rPr>
      <w:b/>
      <w:bCs/>
      <w:color w:val="000000"/>
      <w:sz w:val="24"/>
      <w:szCs w:val="24"/>
    </w:rPr>
  </w:style>
  <w:style w:type="character" w:customStyle="1" w:styleId="Titre2Car">
    <w:name w:val="Titre 2 Car"/>
    <w:link w:val="Titre2"/>
    <w:uiPriority w:val="9"/>
    <w:semiHidden/>
    <w:rsid w:val="00EE1613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EE1613"/>
    <w:rPr>
      <w:rFonts w:ascii="Cambria" w:eastAsia="Times New Roman" w:hAnsi="Cambria" w:cs="Times New Roman"/>
      <w:b/>
      <w:bCs/>
      <w:color w:val="000000"/>
      <w:sz w:val="26"/>
      <w:szCs w:val="26"/>
    </w:rPr>
  </w:style>
  <w:style w:type="paragraph" w:styleId="Corpsdetexte">
    <w:name w:val="Body Text"/>
    <w:basedOn w:val="Normal"/>
    <w:link w:val="CorpsdetexteCar"/>
    <w:pPr>
      <w:jc w:val="both"/>
    </w:pPr>
  </w:style>
  <w:style w:type="character" w:customStyle="1" w:styleId="CorpsdetexteCar">
    <w:name w:val="Corps de texte Car"/>
    <w:link w:val="Corpsdetexte"/>
    <w:rsid w:val="00EE1613"/>
    <w:rPr>
      <w:color w:val="000000"/>
      <w:sz w:val="24"/>
      <w:szCs w:val="24"/>
    </w:rPr>
  </w:style>
  <w:style w:type="paragraph" w:styleId="Corpsdetexte2">
    <w:name w:val="Body Text 2"/>
    <w:basedOn w:val="Normal"/>
    <w:link w:val="Corpsdetexte2Car"/>
    <w:uiPriority w:val="99"/>
    <w:pPr>
      <w:jc w:val="both"/>
    </w:pPr>
    <w:rPr>
      <w:i/>
      <w:iCs/>
    </w:rPr>
  </w:style>
  <w:style w:type="character" w:customStyle="1" w:styleId="Corpsdetexte2Car">
    <w:name w:val="Corps de texte 2 Car"/>
    <w:link w:val="Corpsdetexte2"/>
    <w:uiPriority w:val="99"/>
    <w:semiHidden/>
    <w:rsid w:val="00EE1613"/>
    <w:rPr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EE1613"/>
    <w:rPr>
      <w:color w:val="000000"/>
      <w:sz w:val="24"/>
      <w:szCs w:val="24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EE1613"/>
    <w:rPr>
      <w:color w:val="000000"/>
      <w:sz w:val="24"/>
      <w:szCs w:val="24"/>
    </w:rPr>
  </w:style>
  <w:style w:type="character" w:styleId="Numrodepage">
    <w:name w:val="page number"/>
    <w:uiPriority w:val="99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1A5A6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EE1613"/>
    <w:rPr>
      <w:color w:val="000000"/>
      <w:sz w:val="0"/>
      <w:szCs w:val="0"/>
    </w:rPr>
  </w:style>
  <w:style w:type="paragraph" w:customStyle="1" w:styleId="CharChar">
    <w:name w:val="Char Char"/>
    <w:basedOn w:val="Normal"/>
    <w:semiHidden/>
    <w:rsid w:val="001A4A5C"/>
    <w:pPr>
      <w:spacing w:after="160" w:line="240" w:lineRule="exact"/>
      <w:ind w:left="1418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TIMES12POINTS">
    <w:name w:val="TIMES  12 POINTS"/>
    <w:basedOn w:val="Normal"/>
    <w:rsid w:val="001A4A5C"/>
    <w:pPr>
      <w:autoSpaceDE w:val="0"/>
      <w:autoSpaceDN w:val="0"/>
      <w:ind w:right="15" w:firstLine="840"/>
      <w:jc w:val="both"/>
    </w:pPr>
    <w:rPr>
      <w:rFonts w:ascii="Times" w:hAnsi="Times" w:cs="Times"/>
      <w:color w:val="auto"/>
    </w:rPr>
  </w:style>
  <w:style w:type="paragraph" w:styleId="Paragraphedeliste">
    <w:name w:val="List Paragraph"/>
    <w:basedOn w:val="Normal"/>
    <w:uiPriority w:val="34"/>
    <w:qFormat/>
    <w:rsid w:val="003A51F0"/>
    <w:pPr>
      <w:ind w:left="708"/>
    </w:pPr>
  </w:style>
  <w:style w:type="character" w:customStyle="1" w:styleId="Titre6Car">
    <w:name w:val="Titre 6 Car"/>
    <w:link w:val="Titre6"/>
    <w:semiHidden/>
    <w:rsid w:val="00B87650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styleId="Marquedecommentaire">
    <w:name w:val="annotation reference"/>
    <w:semiHidden/>
    <w:unhideWhenUsed/>
    <w:rsid w:val="00FF4B04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FF4B04"/>
    <w:rPr>
      <w:sz w:val="20"/>
      <w:szCs w:val="20"/>
    </w:rPr>
  </w:style>
  <w:style w:type="character" w:customStyle="1" w:styleId="CommentaireCar">
    <w:name w:val="Commentaire Car"/>
    <w:link w:val="Commentaire"/>
    <w:semiHidden/>
    <w:rsid w:val="00FF4B04"/>
    <w:rPr>
      <w:color w:val="000000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F4B04"/>
    <w:rPr>
      <w:b/>
      <w:bCs/>
    </w:rPr>
  </w:style>
  <w:style w:type="character" w:customStyle="1" w:styleId="ObjetducommentaireCar">
    <w:name w:val="Objet du commentaire Car"/>
    <w:link w:val="Objetducommentaire"/>
    <w:semiHidden/>
    <w:rsid w:val="00FF4B04"/>
    <w:rPr>
      <w:b/>
      <w:bCs/>
      <w:color w:val="000000"/>
    </w:rPr>
  </w:style>
  <w:style w:type="character" w:customStyle="1" w:styleId="value">
    <w:name w:val="value"/>
    <w:basedOn w:val="Policepardfaut"/>
    <w:rsid w:val="00426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6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454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Nous rappelons à l'entreprise que c'est par l'intermédiaire du questionnaire suivant qu'elle sera jugée pour sa valeur technique</vt:lpstr>
    </vt:vector>
  </TitlesOfParts>
  <Company>CUS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Nous rappelons à l'entreprise que c'est par l'intermédiaire du questionnaire suivant qu'elle sera jugée pour sa valeur technique</dc:title>
  <dc:subject/>
  <dc:creator>PRINCE Grégory</dc:creator>
  <cp:keywords/>
  <cp:lastModifiedBy>Laetitia Echelard</cp:lastModifiedBy>
  <cp:revision>3</cp:revision>
  <cp:lastPrinted>2018-02-19T13:26:00Z</cp:lastPrinted>
  <dcterms:created xsi:type="dcterms:W3CDTF">2026-02-15T09:01:00Z</dcterms:created>
  <dcterms:modified xsi:type="dcterms:W3CDTF">2026-02-16T06:40:00Z</dcterms:modified>
</cp:coreProperties>
</file>